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EA" w:rsidRPr="00942497" w:rsidRDefault="00AF428F" w:rsidP="002B1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24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Отчет</w:t>
      </w:r>
    </w:p>
    <w:p w:rsidR="00AF428F" w:rsidRPr="00942497" w:rsidRDefault="00AF428F" w:rsidP="00AF428F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9424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proofErr w:type="spellStart"/>
      <w:r w:rsidRPr="00942497">
        <w:rPr>
          <w:rFonts w:ascii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942497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за 2022 год</w:t>
      </w:r>
    </w:p>
    <w:p w:rsidR="00AF428F" w:rsidRPr="00942497" w:rsidRDefault="00AF428F" w:rsidP="00AF428F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F428F" w:rsidRDefault="00AF428F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2019,2020,2021  годы свирепствовал  корона вирус, который  </w:t>
      </w:r>
      <w:r w:rsidR="003F6C71">
        <w:rPr>
          <w:rFonts w:ascii="Times New Roman" w:hAnsi="Times New Roman" w:cs="Times New Roman"/>
          <w:sz w:val="28"/>
          <w:szCs w:val="28"/>
        </w:rPr>
        <w:t xml:space="preserve">заставил нас  ходить в масках соблюдать дистанции, работать дистанционно, жить </w:t>
      </w:r>
      <w:proofErr w:type="gramStart"/>
      <w:r w:rsidR="003F6C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F6C71">
        <w:rPr>
          <w:rFonts w:ascii="Times New Roman" w:hAnsi="Times New Roman" w:cs="Times New Roman"/>
          <w:sz w:val="28"/>
          <w:szCs w:val="28"/>
        </w:rPr>
        <w:t>заперти</w:t>
      </w:r>
      <w:proofErr w:type="spellEnd"/>
      <w:proofErr w:type="gramEnd"/>
      <w:r w:rsidR="003F6C71">
        <w:rPr>
          <w:rFonts w:ascii="Times New Roman" w:hAnsi="Times New Roman" w:cs="Times New Roman"/>
          <w:sz w:val="28"/>
          <w:szCs w:val="28"/>
        </w:rPr>
        <w:t>. 3 года не проводились  сходы, собрания. Ограничилось число ме</w:t>
      </w:r>
      <w:r w:rsidR="009A6785">
        <w:rPr>
          <w:rFonts w:ascii="Times New Roman" w:hAnsi="Times New Roman" w:cs="Times New Roman"/>
          <w:sz w:val="28"/>
          <w:szCs w:val="28"/>
        </w:rPr>
        <w:t>роприятий  требующих  необходимости скопления  людей</w:t>
      </w:r>
      <w:proofErr w:type="gramStart"/>
      <w:r w:rsidR="009A67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A6785">
        <w:rPr>
          <w:rFonts w:ascii="Times New Roman" w:hAnsi="Times New Roman" w:cs="Times New Roman"/>
          <w:sz w:val="28"/>
          <w:szCs w:val="28"/>
        </w:rPr>
        <w:t xml:space="preserve"> изменились условия жизни, но работа органов местного самоуправления не прекращалась, не останавливалась.  Постепенно ограничения уходят в прошлое. За эти </w:t>
      </w:r>
      <w:r w:rsidR="003F6C71">
        <w:rPr>
          <w:rFonts w:ascii="Times New Roman" w:hAnsi="Times New Roman" w:cs="Times New Roman"/>
          <w:sz w:val="28"/>
          <w:szCs w:val="28"/>
        </w:rPr>
        <w:t xml:space="preserve"> </w:t>
      </w:r>
      <w:r w:rsidR="009A67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137F4D">
        <w:rPr>
          <w:rFonts w:ascii="Times New Roman" w:hAnsi="Times New Roman" w:cs="Times New Roman"/>
          <w:sz w:val="28"/>
          <w:szCs w:val="28"/>
        </w:rPr>
        <w:t xml:space="preserve"> закончилось  строительство детской площадки и установили (750 000 + 150000 руб.)  светофор  около автомобильной  остановки в </w:t>
      </w:r>
      <w:proofErr w:type="spellStart"/>
      <w:r w:rsidR="00137F4D">
        <w:rPr>
          <w:rFonts w:ascii="Times New Roman" w:hAnsi="Times New Roman" w:cs="Times New Roman"/>
          <w:sz w:val="28"/>
          <w:szCs w:val="28"/>
        </w:rPr>
        <w:t>Кораблево</w:t>
      </w:r>
      <w:proofErr w:type="spellEnd"/>
      <w:r w:rsidR="00BB02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7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F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7F4D">
        <w:rPr>
          <w:rFonts w:ascii="Times New Roman" w:hAnsi="Times New Roman" w:cs="Times New Roman"/>
          <w:sz w:val="28"/>
          <w:szCs w:val="28"/>
        </w:rPr>
        <w:t xml:space="preserve">200000 </w:t>
      </w:r>
      <w:proofErr w:type="spellStart"/>
      <w:r w:rsidR="00137F4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37F4D">
        <w:rPr>
          <w:rFonts w:ascii="Times New Roman" w:hAnsi="Times New Roman" w:cs="Times New Roman"/>
          <w:sz w:val="28"/>
          <w:szCs w:val="28"/>
        </w:rPr>
        <w:t xml:space="preserve">), по программе «Инициативное бюджетирование» построили детскую площадку в Писклово (1343000 </w:t>
      </w:r>
      <w:proofErr w:type="spellStart"/>
      <w:r w:rsidR="00137F4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37F4D">
        <w:rPr>
          <w:rFonts w:ascii="Times New Roman" w:hAnsi="Times New Roman" w:cs="Times New Roman"/>
          <w:sz w:val="28"/>
          <w:szCs w:val="28"/>
        </w:rPr>
        <w:t xml:space="preserve">).  В 2020  году проведены промывки скважин  водопровода в </w:t>
      </w:r>
      <w:proofErr w:type="spellStart"/>
      <w:r w:rsidR="00137F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7F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37F4D"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 w:rsidR="00137F4D">
        <w:rPr>
          <w:rFonts w:ascii="Times New Roman" w:hAnsi="Times New Roman" w:cs="Times New Roman"/>
          <w:sz w:val="28"/>
          <w:szCs w:val="28"/>
        </w:rPr>
        <w:t xml:space="preserve">  (180000),заменили участки водопровода  по </w:t>
      </w:r>
      <w:proofErr w:type="spellStart"/>
      <w:r w:rsidR="00137F4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137F4D">
        <w:rPr>
          <w:rFonts w:ascii="Times New Roman" w:hAnsi="Times New Roman" w:cs="Times New Roman"/>
          <w:sz w:val="28"/>
          <w:szCs w:val="28"/>
        </w:rPr>
        <w:t xml:space="preserve"> 50 м </w:t>
      </w:r>
      <w:r w:rsidR="005210E3">
        <w:rPr>
          <w:rFonts w:ascii="Times New Roman" w:hAnsi="Times New Roman" w:cs="Times New Roman"/>
          <w:sz w:val="28"/>
          <w:szCs w:val="28"/>
        </w:rPr>
        <w:t xml:space="preserve"> (97000 </w:t>
      </w:r>
      <w:proofErr w:type="spellStart"/>
      <w:r w:rsidR="005210E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210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210E3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="005210E3">
        <w:rPr>
          <w:rFonts w:ascii="Times New Roman" w:hAnsi="Times New Roman" w:cs="Times New Roman"/>
          <w:sz w:val="28"/>
          <w:szCs w:val="28"/>
        </w:rPr>
        <w:t xml:space="preserve"> 3  15 м (32000 </w:t>
      </w:r>
      <w:proofErr w:type="spellStart"/>
      <w:r w:rsidR="005210E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210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210E3">
        <w:rPr>
          <w:rFonts w:ascii="Times New Roman" w:hAnsi="Times New Roman" w:cs="Times New Roman"/>
          <w:sz w:val="28"/>
          <w:szCs w:val="28"/>
        </w:rPr>
        <w:t>ул.Заречная</w:t>
      </w:r>
      <w:proofErr w:type="spellEnd"/>
      <w:r w:rsidR="005210E3">
        <w:rPr>
          <w:rFonts w:ascii="Times New Roman" w:hAnsi="Times New Roman" w:cs="Times New Roman"/>
          <w:sz w:val="28"/>
          <w:szCs w:val="28"/>
        </w:rPr>
        <w:t xml:space="preserve">  209 м (220000 </w:t>
      </w:r>
      <w:proofErr w:type="spellStart"/>
      <w:r w:rsidR="005210E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210E3">
        <w:rPr>
          <w:rFonts w:ascii="Times New Roman" w:hAnsi="Times New Roman" w:cs="Times New Roman"/>
          <w:sz w:val="28"/>
          <w:szCs w:val="28"/>
        </w:rPr>
        <w:t>).</w:t>
      </w:r>
    </w:p>
    <w:p w:rsidR="007F6578" w:rsidRDefault="007F657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августа  2019 года  по 20.10. 2021 год 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 от 14.11.2019 года (№ 273/ 2019) администрация была обязана  обеспечить  питьевой водой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ораблево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Возит</w:t>
      </w:r>
      <w:r w:rsidR="002B1E09">
        <w:rPr>
          <w:rFonts w:ascii="Times New Roman" w:hAnsi="Times New Roman" w:cs="Times New Roman"/>
          <w:sz w:val="28"/>
          <w:szCs w:val="28"/>
        </w:rPr>
        <w:t>ь  воду  прекратили  с 20.10.202</w:t>
      </w:r>
      <w:r>
        <w:rPr>
          <w:rFonts w:ascii="Times New Roman" w:hAnsi="Times New Roman" w:cs="Times New Roman"/>
          <w:sz w:val="28"/>
          <w:szCs w:val="28"/>
        </w:rPr>
        <w:t>1 г решением главы 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 колодец стал собственностью Администрации и получены положительные  результаты  лабораторных испытаний  </w:t>
      </w:r>
      <w:r w:rsidR="000801B3">
        <w:rPr>
          <w:rFonts w:ascii="Times New Roman" w:hAnsi="Times New Roman" w:cs="Times New Roman"/>
          <w:sz w:val="28"/>
          <w:szCs w:val="28"/>
        </w:rPr>
        <w:t>санэпидстанции</w:t>
      </w:r>
      <w:bookmarkStart w:id="0" w:name="_GoBack"/>
      <w:bookmarkEnd w:id="0"/>
      <w:r w:rsidR="000801B3">
        <w:rPr>
          <w:rFonts w:ascii="Times New Roman" w:hAnsi="Times New Roman" w:cs="Times New Roman"/>
          <w:sz w:val="28"/>
          <w:szCs w:val="28"/>
        </w:rPr>
        <w:t xml:space="preserve"> .</w:t>
      </w:r>
      <w:r w:rsidR="009E76F2">
        <w:rPr>
          <w:rFonts w:ascii="Times New Roman" w:hAnsi="Times New Roman" w:cs="Times New Roman"/>
          <w:sz w:val="28"/>
          <w:szCs w:val="28"/>
        </w:rPr>
        <w:t>(ежемесячный расход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6F2">
        <w:rPr>
          <w:rFonts w:ascii="Times New Roman" w:hAnsi="Times New Roman" w:cs="Times New Roman"/>
          <w:sz w:val="28"/>
          <w:szCs w:val="28"/>
        </w:rPr>
        <w:t xml:space="preserve"> денежных средств на подвоз -30000 </w:t>
      </w:r>
      <w:proofErr w:type="spellStart"/>
      <w:r w:rsidR="009E76F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E76F2">
        <w:rPr>
          <w:rFonts w:ascii="Times New Roman" w:hAnsi="Times New Roman" w:cs="Times New Roman"/>
          <w:sz w:val="28"/>
          <w:szCs w:val="28"/>
        </w:rPr>
        <w:t>).</w:t>
      </w:r>
      <w:r w:rsidR="00827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20020 году построены 2 </w:t>
      </w:r>
      <w:r w:rsidR="009E76F2">
        <w:rPr>
          <w:rFonts w:ascii="Times New Roman" w:hAnsi="Times New Roman" w:cs="Times New Roman"/>
          <w:sz w:val="28"/>
          <w:szCs w:val="28"/>
        </w:rPr>
        <w:t xml:space="preserve"> площадки под ТКО в </w:t>
      </w:r>
      <w:proofErr w:type="spellStart"/>
      <w:r w:rsidR="009E76F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E76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E76F2">
        <w:rPr>
          <w:rFonts w:ascii="Times New Roman" w:hAnsi="Times New Roman" w:cs="Times New Roman"/>
          <w:sz w:val="28"/>
          <w:szCs w:val="28"/>
        </w:rPr>
        <w:t>ораблево</w:t>
      </w:r>
      <w:proofErr w:type="spellEnd"/>
      <w:r w:rsidR="009E76F2">
        <w:rPr>
          <w:rFonts w:ascii="Times New Roman" w:hAnsi="Times New Roman" w:cs="Times New Roman"/>
          <w:sz w:val="28"/>
          <w:szCs w:val="28"/>
        </w:rPr>
        <w:t>,</w:t>
      </w:r>
      <w:r w:rsidR="000801B3">
        <w:rPr>
          <w:rFonts w:ascii="Times New Roman" w:hAnsi="Times New Roman" w:cs="Times New Roman"/>
          <w:sz w:val="28"/>
          <w:szCs w:val="28"/>
        </w:rPr>
        <w:t xml:space="preserve">  </w:t>
      </w:r>
      <w:r w:rsidR="009E76F2">
        <w:rPr>
          <w:rFonts w:ascii="Times New Roman" w:hAnsi="Times New Roman" w:cs="Times New Roman"/>
          <w:sz w:val="28"/>
          <w:szCs w:val="28"/>
        </w:rPr>
        <w:t>в</w:t>
      </w:r>
      <w:r w:rsidR="008270EE">
        <w:rPr>
          <w:rFonts w:ascii="Times New Roman" w:hAnsi="Times New Roman" w:cs="Times New Roman"/>
          <w:sz w:val="28"/>
          <w:szCs w:val="28"/>
        </w:rPr>
        <w:t xml:space="preserve">  </w:t>
      </w:r>
      <w:r w:rsidR="009E76F2">
        <w:rPr>
          <w:rFonts w:ascii="Times New Roman" w:hAnsi="Times New Roman" w:cs="Times New Roman"/>
          <w:sz w:val="28"/>
          <w:szCs w:val="28"/>
        </w:rPr>
        <w:t>2021 г.</w:t>
      </w:r>
      <w:r w:rsidR="000801B3">
        <w:rPr>
          <w:rFonts w:ascii="Times New Roman" w:hAnsi="Times New Roman" w:cs="Times New Roman"/>
          <w:sz w:val="28"/>
          <w:szCs w:val="28"/>
        </w:rPr>
        <w:t xml:space="preserve"> </w:t>
      </w:r>
      <w:r w:rsidR="009E76F2">
        <w:rPr>
          <w:rFonts w:ascii="Times New Roman" w:hAnsi="Times New Roman" w:cs="Times New Roman"/>
          <w:sz w:val="28"/>
          <w:szCs w:val="28"/>
        </w:rPr>
        <w:t xml:space="preserve">4 площадки в </w:t>
      </w:r>
      <w:proofErr w:type="spellStart"/>
      <w:r w:rsidR="009E76F2">
        <w:rPr>
          <w:rFonts w:ascii="Times New Roman" w:hAnsi="Times New Roman" w:cs="Times New Roman"/>
          <w:sz w:val="28"/>
          <w:szCs w:val="28"/>
        </w:rPr>
        <w:t>с.Писклово</w:t>
      </w:r>
      <w:proofErr w:type="spellEnd"/>
      <w:r w:rsidR="000801B3">
        <w:rPr>
          <w:rFonts w:ascii="Times New Roman" w:hAnsi="Times New Roman" w:cs="Times New Roman"/>
          <w:sz w:val="28"/>
          <w:szCs w:val="28"/>
        </w:rPr>
        <w:t xml:space="preserve"> </w:t>
      </w:r>
      <w:r w:rsidR="009E76F2">
        <w:rPr>
          <w:rFonts w:ascii="Times New Roman" w:hAnsi="Times New Roman" w:cs="Times New Roman"/>
          <w:sz w:val="28"/>
          <w:szCs w:val="28"/>
        </w:rPr>
        <w:t>( стоимость 1 площадки  75000 руб.).</w:t>
      </w:r>
    </w:p>
    <w:p w:rsidR="007B1DBA" w:rsidRDefault="007B1DBA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D372C1" w:rsidRDefault="008270E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372C1">
        <w:rPr>
          <w:rFonts w:ascii="Times New Roman" w:hAnsi="Times New Roman" w:cs="Times New Roman"/>
          <w:sz w:val="28"/>
          <w:szCs w:val="28"/>
        </w:rPr>
        <w:t>мало сделано и в прошедшем 2022  году.</w:t>
      </w:r>
    </w:p>
    <w:p w:rsidR="009E76F2" w:rsidRDefault="00D372C1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76F2">
        <w:rPr>
          <w:rFonts w:ascii="Times New Roman" w:hAnsi="Times New Roman" w:cs="Times New Roman"/>
          <w:sz w:val="28"/>
          <w:szCs w:val="28"/>
        </w:rPr>
        <w:t>акончилось исполнение недоработок  по детской площадки в Писклово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E7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6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76F2">
        <w:rPr>
          <w:rFonts w:ascii="Times New Roman" w:hAnsi="Times New Roman" w:cs="Times New Roman"/>
          <w:sz w:val="28"/>
          <w:szCs w:val="28"/>
        </w:rPr>
        <w:t>установили  9 погребников,1 туалет, закупил подрядчик и 3 урны).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 здании  администрации   не  был  подведен  водопровод. В 2012  после прокладки асфальта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прокладка его стала еще более проблематична. Горизонтальное бурение под  дорогой  было дорого.  Жизнь меняется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Сейчас   проложить водопроводную трубу  </w:t>
      </w:r>
      <w:r w:rsidR="00A51428">
        <w:rPr>
          <w:rFonts w:ascii="Times New Roman" w:hAnsi="Times New Roman" w:cs="Times New Roman"/>
          <w:sz w:val="28"/>
          <w:szCs w:val="28"/>
        </w:rPr>
        <w:t xml:space="preserve"> через дорогу   совсем не сложная задача. Провели водопровод  и в здание  гаража пожарной машины.</w:t>
      </w:r>
    </w:p>
    <w:p w:rsidR="00A51428" w:rsidRDefault="00A5142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районного бюджета нам выделено было 150000 рублей на ремонт  гаража  пожарной машины и ремонта  крыльца  в администрации. Своими силами ремонт был выполнен.</w:t>
      </w:r>
    </w:p>
    <w:p w:rsidR="00A51428" w:rsidRDefault="00A5142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Писклово   провели замену 31 светильника.</w:t>
      </w:r>
      <w:r w:rsidR="00943B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3B75">
        <w:rPr>
          <w:rFonts w:ascii="Times New Roman" w:hAnsi="Times New Roman" w:cs="Times New Roman"/>
          <w:sz w:val="28"/>
          <w:szCs w:val="28"/>
        </w:rPr>
        <w:t>Кораблево</w:t>
      </w:r>
      <w:proofErr w:type="spellEnd"/>
      <w:r w:rsidR="00943B75">
        <w:rPr>
          <w:rFonts w:ascii="Times New Roman" w:hAnsi="Times New Roman" w:cs="Times New Roman"/>
          <w:sz w:val="28"/>
          <w:szCs w:val="28"/>
        </w:rPr>
        <w:t xml:space="preserve">  ч по контракту 35светильников, в Писклово  28.</w:t>
      </w:r>
    </w:p>
    <w:p w:rsidR="00943B75" w:rsidRDefault="00943B75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оценка АЗС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ораблево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(745000 руб</w:t>
      </w:r>
      <w:r w:rsidR="00EE6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и здания </w:t>
      </w:r>
      <w:r w:rsidR="00EE6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ветучастка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50">
        <w:rPr>
          <w:rFonts w:ascii="Times New Roman" w:hAnsi="Times New Roman" w:cs="Times New Roman"/>
          <w:sz w:val="28"/>
          <w:szCs w:val="28"/>
        </w:rPr>
        <w:t>с.Писклово</w:t>
      </w:r>
      <w:proofErr w:type="spellEnd"/>
      <w:r w:rsidR="00EE6C50">
        <w:rPr>
          <w:rFonts w:ascii="Times New Roman" w:hAnsi="Times New Roman" w:cs="Times New Roman"/>
          <w:sz w:val="28"/>
          <w:szCs w:val="28"/>
        </w:rPr>
        <w:t xml:space="preserve"> (рыночная цена  186000 руб.). Оценка проведена  ООО Центр экономического содействия </w:t>
      </w:r>
      <w:proofErr w:type="spellStart"/>
      <w:r w:rsidR="00EE6C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E6C5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E6C50">
        <w:rPr>
          <w:rFonts w:ascii="Times New Roman" w:hAnsi="Times New Roman" w:cs="Times New Roman"/>
          <w:sz w:val="28"/>
          <w:szCs w:val="28"/>
        </w:rPr>
        <w:t>юмень</w:t>
      </w:r>
      <w:proofErr w:type="spellEnd"/>
      <w:r w:rsidR="00EE6C50">
        <w:rPr>
          <w:rFonts w:ascii="Times New Roman" w:hAnsi="Times New Roman" w:cs="Times New Roman"/>
          <w:sz w:val="28"/>
          <w:szCs w:val="28"/>
        </w:rPr>
        <w:t>.  с целью продажи  данных объ</w:t>
      </w:r>
      <w:r w:rsidR="00942497">
        <w:rPr>
          <w:rFonts w:ascii="Times New Roman" w:hAnsi="Times New Roman" w:cs="Times New Roman"/>
          <w:sz w:val="28"/>
          <w:szCs w:val="28"/>
        </w:rPr>
        <w:t>е</w:t>
      </w:r>
      <w:r w:rsidR="00EE6C50">
        <w:rPr>
          <w:rFonts w:ascii="Times New Roman" w:hAnsi="Times New Roman" w:cs="Times New Roman"/>
          <w:sz w:val="28"/>
          <w:szCs w:val="28"/>
        </w:rPr>
        <w:t>ктов.</w:t>
      </w:r>
    </w:p>
    <w:p w:rsidR="00942497" w:rsidRDefault="00942497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Закончена подготовка к строительству газопровода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ораблево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 по контракту </w:t>
      </w:r>
      <w:r w:rsidR="005B5426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№29\3А-2021 от 26.11.2021 г) на  сумму 735000</w:t>
      </w:r>
      <w:r w:rsidR="00DB698E">
        <w:rPr>
          <w:rFonts w:ascii="Times New Roman" w:hAnsi="Times New Roman" w:cs="Times New Roman"/>
          <w:sz w:val="28"/>
          <w:szCs w:val="28"/>
        </w:rPr>
        <w:t xml:space="preserve"> руб.(из них 367500-деньги собранные жителями </w:t>
      </w:r>
      <w:proofErr w:type="spellStart"/>
      <w:r w:rsidR="00DB698E">
        <w:rPr>
          <w:rFonts w:ascii="Times New Roman" w:hAnsi="Times New Roman" w:cs="Times New Roman"/>
          <w:sz w:val="28"/>
          <w:szCs w:val="28"/>
        </w:rPr>
        <w:t>д.Кораблево</w:t>
      </w:r>
      <w:proofErr w:type="spellEnd"/>
      <w:r w:rsidR="00DB698E">
        <w:rPr>
          <w:rFonts w:ascii="Times New Roman" w:hAnsi="Times New Roman" w:cs="Times New Roman"/>
          <w:sz w:val="28"/>
          <w:szCs w:val="28"/>
        </w:rPr>
        <w:t xml:space="preserve">)  + 75000 </w:t>
      </w:r>
      <w:proofErr w:type="spellStart"/>
      <w:r w:rsidR="00DB698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B698E">
        <w:rPr>
          <w:rFonts w:ascii="Times New Roman" w:hAnsi="Times New Roman" w:cs="Times New Roman"/>
          <w:sz w:val="28"/>
          <w:szCs w:val="28"/>
        </w:rPr>
        <w:t xml:space="preserve"> .из </w:t>
      </w:r>
      <w:r w:rsidR="005B5426">
        <w:rPr>
          <w:rFonts w:ascii="Times New Roman" w:hAnsi="Times New Roman" w:cs="Times New Roman"/>
          <w:sz w:val="28"/>
          <w:szCs w:val="28"/>
        </w:rPr>
        <w:t>бюджета района выделены на ГРПП. Всего 116 объектов  подключения из них 113 жилой фонд, 3 нежилых здания. П</w:t>
      </w:r>
      <w:r w:rsidR="00535839">
        <w:rPr>
          <w:rFonts w:ascii="Times New Roman" w:hAnsi="Times New Roman" w:cs="Times New Roman"/>
          <w:sz w:val="28"/>
          <w:szCs w:val="28"/>
        </w:rPr>
        <w:t>ротяже</w:t>
      </w:r>
      <w:r w:rsidR="005B5426">
        <w:rPr>
          <w:rFonts w:ascii="Times New Roman" w:hAnsi="Times New Roman" w:cs="Times New Roman"/>
          <w:sz w:val="28"/>
          <w:szCs w:val="28"/>
        </w:rPr>
        <w:t>нность 6935.8 км. Общая стоимость 1</w:t>
      </w:r>
      <w:r w:rsidR="00DE7B4E">
        <w:rPr>
          <w:rFonts w:ascii="Times New Roman" w:hAnsi="Times New Roman" w:cs="Times New Roman"/>
          <w:sz w:val="28"/>
          <w:szCs w:val="28"/>
        </w:rPr>
        <w:t xml:space="preserve">3087.56 </w:t>
      </w:r>
      <w:proofErr w:type="spellStart"/>
      <w:r w:rsidR="00DE7B4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7B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7B4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7B4E">
        <w:rPr>
          <w:rFonts w:ascii="Times New Roman" w:hAnsi="Times New Roman" w:cs="Times New Roman"/>
          <w:sz w:val="28"/>
          <w:szCs w:val="28"/>
        </w:rPr>
        <w:t xml:space="preserve">. Контракт с </w:t>
      </w:r>
      <w:proofErr w:type="spellStart"/>
      <w:r w:rsidR="00DE7B4E">
        <w:rPr>
          <w:rFonts w:ascii="Times New Roman" w:hAnsi="Times New Roman" w:cs="Times New Roman"/>
          <w:sz w:val="28"/>
          <w:szCs w:val="28"/>
        </w:rPr>
        <w:t>гос</w:t>
      </w:r>
      <w:r w:rsidR="005B5426">
        <w:rPr>
          <w:rFonts w:ascii="Times New Roman" w:hAnsi="Times New Roman" w:cs="Times New Roman"/>
          <w:sz w:val="28"/>
          <w:szCs w:val="28"/>
        </w:rPr>
        <w:t>экспертизой</w:t>
      </w:r>
      <w:proofErr w:type="spellEnd"/>
      <w:r w:rsidR="005B5426">
        <w:rPr>
          <w:rFonts w:ascii="Times New Roman" w:hAnsi="Times New Roman" w:cs="Times New Roman"/>
          <w:sz w:val="28"/>
          <w:szCs w:val="28"/>
        </w:rPr>
        <w:t xml:space="preserve">  №0517-577 от 04.05.2022  на сумму 771289 </w:t>
      </w:r>
      <w:proofErr w:type="spellStart"/>
      <w:r w:rsidR="005B54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B5426">
        <w:rPr>
          <w:rFonts w:ascii="Times New Roman" w:hAnsi="Times New Roman" w:cs="Times New Roman"/>
          <w:sz w:val="28"/>
          <w:szCs w:val="28"/>
        </w:rPr>
        <w:t xml:space="preserve"> .(оплата </w:t>
      </w:r>
      <w:proofErr w:type="spellStart"/>
      <w:r w:rsidR="005B5426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5B5426">
        <w:rPr>
          <w:rFonts w:ascii="Times New Roman" w:hAnsi="Times New Roman" w:cs="Times New Roman"/>
          <w:sz w:val="28"/>
          <w:szCs w:val="28"/>
        </w:rPr>
        <w:t xml:space="preserve"> бюджет)</w:t>
      </w:r>
    </w:p>
    <w:p w:rsidR="005B5426" w:rsidRDefault="005B5426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--21.07.2022 г</w:t>
      </w:r>
      <w:r w:rsidR="00DE7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олучено  положительное  заключение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</w:p>
    <w:p w:rsidR="00DE7B4E" w:rsidRDefault="00DE7B4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--2001.2023 г. – размещена заявка  на проведение аукциона </w:t>
      </w:r>
    </w:p>
    <w:p w:rsidR="00DE7B4E" w:rsidRDefault="00DE7B4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 с 15.04. 2023 по 15.07.2023 г  - строительство газопровода</w:t>
      </w:r>
    </w:p>
    <w:p w:rsidR="00DE7B4E" w:rsidRDefault="00DE7B4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-- 23.10.2023    пусконаладочные работы</w:t>
      </w:r>
    </w:p>
    <w:p w:rsidR="00DE7B4E" w:rsidRDefault="00535839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</w:t>
      </w:r>
      <w:r w:rsidR="00DE7B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7B4E">
        <w:rPr>
          <w:rFonts w:ascii="Times New Roman" w:hAnsi="Times New Roman" w:cs="Times New Roman"/>
          <w:sz w:val="28"/>
          <w:szCs w:val="28"/>
        </w:rPr>
        <w:t>я работа по подключению к газ</w:t>
      </w:r>
      <w:r>
        <w:rPr>
          <w:rFonts w:ascii="Times New Roman" w:hAnsi="Times New Roman" w:cs="Times New Roman"/>
          <w:sz w:val="28"/>
          <w:szCs w:val="28"/>
        </w:rPr>
        <w:t xml:space="preserve">опроводу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(141  дворов из 257  = 155%)</w:t>
      </w:r>
    </w:p>
    <w:p w:rsidR="00E7342A" w:rsidRDefault="00E7342A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Ведутся работы по переводу отопительной системы Дома Культуры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   на газ.</w:t>
      </w:r>
    </w:p>
    <w:p w:rsidR="00535839" w:rsidRDefault="00535839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конца 2022 года    договор на обслуживание водопровода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заключено с ООО «Первая коммунальная» .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</w:t>
      </w:r>
      <w:r w:rsidR="00E7342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7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водоканал»</w:t>
      </w:r>
      <w:r w:rsidR="00E7342A">
        <w:rPr>
          <w:rFonts w:ascii="Times New Roman" w:hAnsi="Times New Roman" w:cs="Times New Roman"/>
          <w:sz w:val="28"/>
          <w:szCs w:val="28"/>
        </w:rPr>
        <w:t xml:space="preserve">  отказалась с нами работать.</w:t>
      </w:r>
    </w:p>
    <w:p w:rsidR="00535839" w:rsidRDefault="00E7342A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программе 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бюджетирование» отремонтирована входная группа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ООШ.</w:t>
      </w:r>
    </w:p>
    <w:p w:rsidR="00E7342A" w:rsidRDefault="00E7342A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Выделены  деньги  (9028,5 тысяч  рублей) на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Засыпка щебнем дороги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33F">
        <w:rPr>
          <w:rFonts w:ascii="Times New Roman" w:hAnsi="Times New Roman" w:cs="Times New Roman"/>
          <w:sz w:val="28"/>
          <w:szCs w:val="28"/>
        </w:rPr>
        <w:t xml:space="preserve"> в 2023 г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05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«Инициативное бюджетирование» </w:t>
      </w:r>
      <w:r w:rsidR="0010533F">
        <w:rPr>
          <w:rFonts w:ascii="Times New Roman" w:hAnsi="Times New Roman" w:cs="Times New Roman"/>
          <w:sz w:val="28"/>
          <w:szCs w:val="28"/>
        </w:rPr>
        <w:t>(857652.44 руб.)</w:t>
      </w:r>
      <w:r>
        <w:rPr>
          <w:rFonts w:ascii="Times New Roman" w:hAnsi="Times New Roman" w:cs="Times New Roman"/>
          <w:sz w:val="28"/>
          <w:szCs w:val="28"/>
        </w:rPr>
        <w:t xml:space="preserve">     не прошло по конкурсу.</w:t>
      </w:r>
    </w:p>
    <w:p w:rsidR="0010533F" w:rsidRDefault="0010533F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 проведения работ по газификации в с. Писклово лишний грунт  вывозился с улиц, дороги выравнивались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Возникла опасно</w:t>
      </w:r>
      <w:r w:rsidR="00E265D8">
        <w:rPr>
          <w:rFonts w:ascii="Times New Roman" w:hAnsi="Times New Roman" w:cs="Times New Roman"/>
          <w:sz w:val="28"/>
          <w:szCs w:val="28"/>
        </w:rPr>
        <w:t>сть  проседания грунта  и необх</w:t>
      </w:r>
      <w:r>
        <w:rPr>
          <w:rFonts w:ascii="Times New Roman" w:hAnsi="Times New Roman" w:cs="Times New Roman"/>
          <w:sz w:val="28"/>
          <w:szCs w:val="28"/>
        </w:rPr>
        <w:t xml:space="preserve">одимость  </w:t>
      </w:r>
      <w:r w:rsidR="00E265D8">
        <w:rPr>
          <w:rFonts w:ascii="Times New Roman" w:hAnsi="Times New Roman" w:cs="Times New Roman"/>
          <w:sz w:val="28"/>
          <w:szCs w:val="28"/>
        </w:rPr>
        <w:t xml:space="preserve"> засыпки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D8">
        <w:rPr>
          <w:rFonts w:ascii="Times New Roman" w:hAnsi="Times New Roman" w:cs="Times New Roman"/>
          <w:sz w:val="28"/>
          <w:szCs w:val="28"/>
        </w:rPr>
        <w:t xml:space="preserve">проблемных участков   </w:t>
      </w: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E265D8">
        <w:rPr>
          <w:rFonts w:ascii="Times New Roman" w:hAnsi="Times New Roman" w:cs="Times New Roman"/>
          <w:sz w:val="28"/>
          <w:szCs w:val="28"/>
        </w:rPr>
        <w:t xml:space="preserve"> щебнем. В 2023 году</w:t>
      </w:r>
    </w:p>
    <w:p w:rsidR="00E265D8" w:rsidRDefault="00E265D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Засыпали 400 тон</w:t>
      </w:r>
      <w:r w:rsidR="008270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щебня ( 300000 руб. = 150 наши и +150 район)</w:t>
      </w:r>
    </w:p>
    <w:p w:rsidR="00E265D8" w:rsidRDefault="00E265D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весенний период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0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всех дорог в поселении.</w:t>
      </w:r>
    </w:p>
    <w:p w:rsidR="00E265D8" w:rsidRDefault="00E265D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Заказа</w:t>
      </w:r>
      <w:r w:rsidR="00DC4C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н проект на  зону  скважины  №3 в  с. Писклово. (150000 руб.)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ападная</w:t>
      </w:r>
      <w:proofErr w:type="spellEnd"/>
    </w:p>
    <w:p w:rsidR="00E265D8" w:rsidRDefault="00E265D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Требуется  провести субботник  по ремонту кладбища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ораблево</w:t>
      </w:r>
      <w:proofErr w:type="spellEnd"/>
    </w:p>
    <w:p w:rsidR="00E265D8" w:rsidRDefault="00E265D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CB2">
        <w:rPr>
          <w:rFonts w:ascii="Times New Roman" w:hAnsi="Times New Roman" w:cs="Times New Roman"/>
          <w:sz w:val="28"/>
          <w:szCs w:val="28"/>
        </w:rPr>
        <w:t>(имеется 23 пролета штакетника + 10 штук закуплено.25 столбов 2-х  метровых, лента металлическая  6 м,  доска   20</w:t>
      </w:r>
      <w:r w:rsidR="008270EE">
        <w:rPr>
          <w:rFonts w:ascii="Times New Roman" w:hAnsi="Times New Roman" w:cs="Times New Roman"/>
          <w:sz w:val="28"/>
          <w:szCs w:val="28"/>
        </w:rPr>
        <w:t xml:space="preserve"> </w:t>
      </w:r>
      <w:r w:rsidR="00DC4CB2">
        <w:rPr>
          <w:rFonts w:ascii="Times New Roman" w:hAnsi="Times New Roman" w:cs="Times New Roman"/>
          <w:sz w:val="28"/>
          <w:szCs w:val="28"/>
        </w:rPr>
        <w:t>х</w:t>
      </w:r>
      <w:r w:rsidR="008270EE">
        <w:rPr>
          <w:rFonts w:ascii="Times New Roman" w:hAnsi="Times New Roman" w:cs="Times New Roman"/>
          <w:sz w:val="28"/>
          <w:szCs w:val="28"/>
        </w:rPr>
        <w:t xml:space="preserve"> </w:t>
      </w:r>
      <w:r w:rsidR="00DC4CB2">
        <w:rPr>
          <w:rFonts w:ascii="Times New Roman" w:hAnsi="Times New Roman" w:cs="Times New Roman"/>
          <w:sz w:val="28"/>
          <w:szCs w:val="28"/>
        </w:rPr>
        <w:t>150</w:t>
      </w:r>
      <w:r w:rsidR="008270EE">
        <w:rPr>
          <w:rFonts w:ascii="Times New Roman" w:hAnsi="Times New Roman" w:cs="Times New Roman"/>
          <w:sz w:val="28"/>
          <w:szCs w:val="28"/>
        </w:rPr>
        <w:t xml:space="preserve"> </w:t>
      </w:r>
      <w:r w:rsidR="00DC4CB2">
        <w:rPr>
          <w:rFonts w:ascii="Times New Roman" w:hAnsi="Times New Roman" w:cs="Times New Roman"/>
          <w:sz w:val="28"/>
          <w:szCs w:val="28"/>
        </w:rPr>
        <w:t>х 300).</w:t>
      </w:r>
    </w:p>
    <w:p w:rsidR="007B1DBA" w:rsidRDefault="007B1DBA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CF29ED" w:rsidRDefault="00CF29E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 на территории поселения  произошло 6 пожаров:</w:t>
      </w:r>
    </w:p>
    <w:p w:rsidR="00CF29ED" w:rsidRDefault="00CF29E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1.Набережная 107 (дом сгорел 13.04)                    2.Трава  Южная 6  (17.04)</w:t>
      </w:r>
    </w:p>
    <w:p w:rsidR="00CF29ED" w:rsidRDefault="00CF29E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3.Баня Ивановка   (строители.04.05)                      4.Лес Калинник  (25.07.)</w:t>
      </w:r>
    </w:p>
    <w:p w:rsidR="00CF29ED" w:rsidRDefault="00CF29E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5.Свалка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(29.09)                                     6. Печь Западная 44 (16.12)</w:t>
      </w:r>
    </w:p>
    <w:p w:rsidR="00BB0221" w:rsidRDefault="00C84048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Скоро начинается пожароопасный период. Возгорание травы, камыша. Выжигают сенокосы свои, сжигают мусор.</w:t>
      </w:r>
    </w:p>
    <w:p w:rsidR="007B1DBA" w:rsidRDefault="007B1DBA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7B1DBA" w:rsidRDefault="007B1DBA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B1DBA">
        <w:rPr>
          <w:rFonts w:ascii="Times New Roman" w:hAnsi="Times New Roman" w:cs="Times New Roman"/>
          <w:sz w:val="28"/>
          <w:szCs w:val="28"/>
          <w:u w:val="single"/>
        </w:rPr>
        <w:t xml:space="preserve">Свалка 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Зарегистрирована 21.01.2013 г.  площадь- 10000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84048" w:rsidRPr="00CF29ED" w:rsidRDefault="007B1DBA" w:rsidP="007B1DB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Закрыта  распоряжением 09.01.2020 г</w:t>
      </w:r>
      <w:r w:rsidR="00BB02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B0221">
        <w:rPr>
          <w:rFonts w:ascii="Times New Roman" w:hAnsi="Times New Roman" w:cs="Times New Roman"/>
          <w:sz w:val="28"/>
          <w:szCs w:val="28"/>
        </w:rPr>
        <w:t xml:space="preserve">По решению суда  мы должны  ее ликвидировать 01.07.2020 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B0221">
        <w:rPr>
          <w:rFonts w:ascii="Times New Roman" w:hAnsi="Times New Roman" w:cs="Times New Roman"/>
          <w:sz w:val="28"/>
          <w:szCs w:val="28"/>
        </w:rPr>
        <w:t xml:space="preserve"> после подачи заявления об отсрочке-продлили  до 01.02 2022 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0221">
        <w:rPr>
          <w:rFonts w:ascii="Times New Roman" w:hAnsi="Times New Roman" w:cs="Times New Roman"/>
          <w:sz w:val="28"/>
          <w:szCs w:val="28"/>
        </w:rPr>
        <w:t xml:space="preserve"> Выделено  1024141.20 рублей</w:t>
      </w:r>
      <w:proofErr w:type="gramStart"/>
      <w:r w:rsidR="00BB02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0221">
        <w:rPr>
          <w:rFonts w:ascii="Times New Roman" w:hAnsi="Times New Roman" w:cs="Times New Roman"/>
          <w:sz w:val="28"/>
          <w:szCs w:val="28"/>
        </w:rPr>
        <w:t xml:space="preserve"> конкурс  объявлен 08.02.2023 г.</w:t>
      </w:r>
    </w:p>
    <w:p w:rsidR="00CF29ED" w:rsidRDefault="00CF29E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F356BE" w:rsidRDefault="00F356B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F356BE" w:rsidRDefault="00F356B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C55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55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C5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555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356BE" w:rsidRDefault="00F356B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план сбора  финансовых средств: </w:t>
      </w:r>
      <w:r w:rsidR="002C55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- 578,5</w:t>
      </w:r>
      <w:r w:rsidR="002C55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55B">
        <w:rPr>
          <w:rFonts w:ascii="Times New Roman" w:hAnsi="Times New Roman" w:cs="Times New Roman"/>
          <w:sz w:val="28"/>
          <w:szCs w:val="28"/>
        </w:rPr>
        <w:t xml:space="preserve">  553,6                 96.4%</w:t>
      </w:r>
    </w:p>
    <w:p w:rsidR="002C555B" w:rsidRDefault="00F356B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(НДФЛ)</w:t>
      </w:r>
      <w:r w:rsidR="002C555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- 20,5</w:t>
      </w:r>
      <w:r w:rsidR="002C555B">
        <w:rPr>
          <w:rFonts w:ascii="Times New Roman" w:hAnsi="Times New Roman" w:cs="Times New Roman"/>
          <w:sz w:val="28"/>
          <w:szCs w:val="28"/>
        </w:rPr>
        <w:t xml:space="preserve">                   29.3              142.9 %   </w:t>
      </w:r>
    </w:p>
    <w:p w:rsidR="00F356BE" w:rsidRDefault="002C555B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сельхозналог                                          -  0,7                     4,8               685,7%</w:t>
      </w:r>
    </w:p>
    <w:p w:rsidR="002C555B" w:rsidRDefault="002C555B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имущество физических лиц                          - 71,5                 116,3              173,6%</w:t>
      </w:r>
    </w:p>
    <w:p w:rsidR="002C555B" w:rsidRDefault="002C555B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                                                - 480,0                398,4                83,0%</w:t>
      </w:r>
    </w:p>
    <w:p w:rsidR="002C555B" w:rsidRDefault="002C555B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прочего имущества                                -</w:t>
      </w:r>
      <w:r w:rsidR="008C5C60">
        <w:rPr>
          <w:rFonts w:ascii="Times New Roman" w:hAnsi="Times New Roman" w:cs="Times New Roman"/>
          <w:sz w:val="28"/>
          <w:szCs w:val="28"/>
        </w:rPr>
        <w:t xml:space="preserve">     5,8                   4,8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C60">
        <w:rPr>
          <w:rFonts w:ascii="Times New Roman" w:hAnsi="Times New Roman" w:cs="Times New Roman"/>
          <w:sz w:val="28"/>
          <w:szCs w:val="28"/>
        </w:rPr>
        <w:t xml:space="preserve">       82,8%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D18F5" w:rsidRDefault="002C555B" w:rsidP="002C555B">
      <w:pPr>
        <w:tabs>
          <w:tab w:val="left" w:pos="6165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2548D" w:rsidRDefault="000D18F5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22.02.2022 объявлена была  специальная военная операция по защите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Луганской республик.</w:t>
      </w:r>
      <w:r w:rsidR="0062548D">
        <w:rPr>
          <w:rFonts w:ascii="Times New Roman" w:hAnsi="Times New Roman" w:cs="Times New Roman"/>
          <w:sz w:val="28"/>
          <w:szCs w:val="28"/>
        </w:rPr>
        <w:t xml:space="preserve"> По объявленной  мобилизации   в боевых действиях участвуют   три наших земляка: братья </w:t>
      </w:r>
      <w:proofErr w:type="spellStart"/>
      <w:r w:rsidR="0062548D">
        <w:rPr>
          <w:rFonts w:ascii="Times New Roman" w:hAnsi="Times New Roman" w:cs="Times New Roman"/>
          <w:sz w:val="28"/>
          <w:szCs w:val="28"/>
        </w:rPr>
        <w:t>Эсик</w:t>
      </w:r>
      <w:proofErr w:type="spellEnd"/>
      <w:r w:rsidR="0062548D">
        <w:rPr>
          <w:rFonts w:ascii="Times New Roman" w:hAnsi="Times New Roman" w:cs="Times New Roman"/>
          <w:sz w:val="28"/>
          <w:szCs w:val="28"/>
        </w:rPr>
        <w:t xml:space="preserve"> – Иван и Василий</w:t>
      </w:r>
      <w:proofErr w:type="gramStart"/>
      <w:r w:rsidR="0062548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62548D" w:rsidRDefault="0062548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Сергеев Денис Сергеевич, который получил ранение, сейчас находится</w:t>
      </w:r>
      <w:r w:rsidR="00EE5ED3">
        <w:rPr>
          <w:rFonts w:ascii="Times New Roman" w:hAnsi="Times New Roman" w:cs="Times New Roman"/>
          <w:sz w:val="28"/>
          <w:szCs w:val="28"/>
        </w:rPr>
        <w:t xml:space="preserve"> в  госпитале на лечении. Пожелаем  ему здоровья!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97E21" w:rsidRDefault="000D18F5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солдаты, офицеры, добровольцы проявляют высшие человеческие качества, бьются плечом к плечу, как братья ради мирного неба  для наших детей и внуков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ради родной страны, которая всегда будет свободной и независимой.</w:t>
      </w:r>
      <w:r w:rsidR="00197E21">
        <w:rPr>
          <w:rFonts w:ascii="Times New Roman" w:hAnsi="Times New Roman" w:cs="Times New Roman"/>
          <w:sz w:val="28"/>
          <w:szCs w:val="28"/>
        </w:rPr>
        <w:t xml:space="preserve">  Подавляющее  большинство жителей страны и поселения поддерживают спецоперацию. И не только на словах</w:t>
      </w:r>
      <w:proofErr w:type="gramStart"/>
      <w:r w:rsidR="00197E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7E21">
        <w:rPr>
          <w:rFonts w:ascii="Times New Roman" w:hAnsi="Times New Roman" w:cs="Times New Roman"/>
          <w:sz w:val="28"/>
          <w:szCs w:val="28"/>
        </w:rPr>
        <w:t xml:space="preserve"> активисты проводили сбор денег, сбор теплой одежды , вязали носки, варежки.  Это не </w:t>
      </w:r>
      <w:proofErr w:type="spellStart"/>
      <w:r w:rsidR="00197E21">
        <w:rPr>
          <w:rFonts w:ascii="Times New Roman" w:hAnsi="Times New Roman" w:cs="Times New Roman"/>
          <w:sz w:val="28"/>
          <w:szCs w:val="28"/>
        </w:rPr>
        <w:t>обязаловка</w:t>
      </w:r>
      <w:proofErr w:type="spellEnd"/>
      <w:r w:rsidR="00197E21">
        <w:rPr>
          <w:rFonts w:ascii="Times New Roman" w:hAnsi="Times New Roman" w:cs="Times New Roman"/>
          <w:sz w:val="28"/>
          <w:szCs w:val="28"/>
        </w:rPr>
        <w:t>, это зов сердца</w:t>
      </w:r>
      <w:proofErr w:type="gramStart"/>
      <w:r w:rsidR="00197E21">
        <w:rPr>
          <w:rFonts w:ascii="Times New Roman" w:hAnsi="Times New Roman" w:cs="Times New Roman"/>
          <w:sz w:val="28"/>
          <w:szCs w:val="28"/>
        </w:rPr>
        <w:t xml:space="preserve"> …С</w:t>
      </w:r>
      <w:proofErr w:type="gramEnd"/>
      <w:r w:rsidR="00197E21">
        <w:rPr>
          <w:rFonts w:ascii="Times New Roman" w:hAnsi="Times New Roman" w:cs="Times New Roman"/>
          <w:sz w:val="28"/>
          <w:szCs w:val="28"/>
        </w:rPr>
        <w:t xml:space="preserve">ейчас   многие женщины </w:t>
      </w:r>
      <w:r w:rsidR="006D7F47">
        <w:rPr>
          <w:rFonts w:ascii="Times New Roman" w:hAnsi="Times New Roman" w:cs="Times New Roman"/>
          <w:sz w:val="28"/>
          <w:szCs w:val="28"/>
        </w:rPr>
        <w:t xml:space="preserve"> заняты  плетением</w:t>
      </w:r>
      <w:r w:rsidR="00197E21">
        <w:rPr>
          <w:rFonts w:ascii="Times New Roman" w:hAnsi="Times New Roman" w:cs="Times New Roman"/>
          <w:sz w:val="28"/>
          <w:szCs w:val="28"/>
        </w:rPr>
        <w:t xml:space="preserve">  камуфляжн</w:t>
      </w:r>
      <w:r w:rsidR="006D7F47">
        <w:rPr>
          <w:rFonts w:ascii="Times New Roman" w:hAnsi="Times New Roman" w:cs="Times New Roman"/>
          <w:sz w:val="28"/>
          <w:szCs w:val="28"/>
        </w:rPr>
        <w:t xml:space="preserve">ых </w:t>
      </w:r>
      <w:r w:rsidR="00197E21">
        <w:rPr>
          <w:rFonts w:ascii="Times New Roman" w:hAnsi="Times New Roman" w:cs="Times New Roman"/>
          <w:sz w:val="28"/>
          <w:szCs w:val="28"/>
        </w:rPr>
        <w:t xml:space="preserve"> сет</w:t>
      </w:r>
      <w:r w:rsidR="006D7F47">
        <w:rPr>
          <w:rFonts w:ascii="Times New Roman" w:hAnsi="Times New Roman" w:cs="Times New Roman"/>
          <w:sz w:val="28"/>
          <w:szCs w:val="28"/>
        </w:rPr>
        <w:t xml:space="preserve">ок (под руководством энтузиаста  </w:t>
      </w:r>
      <w:proofErr w:type="spellStart"/>
      <w:r w:rsidR="006D7F47">
        <w:rPr>
          <w:rFonts w:ascii="Times New Roman" w:hAnsi="Times New Roman" w:cs="Times New Roman"/>
          <w:sz w:val="28"/>
          <w:szCs w:val="28"/>
        </w:rPr>
        <w:t>Эсик</w:t>
      </w:r>
      <w:proofErr w:type="spellEnd"/>
      <w:r w:rsidR="006D7F47">
        <w:rPr>
          <w:rFonts w:ascii="Times New Roman" w:hAnsi="Times New Roman" w:cs="Times New Roman"/>
          <w:sz w:val="28"/>
          <w:szCs w:val="28"/>
        </w:rPr>
        <w:t xml:space="preserve"> Юлии Валерьевны) </w:t>
      </w: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11C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Сход</w:t>
      </w:r>
      <w:r>
        <w:rPr>
          <w:rFonts w:ascii="Times New Roman" w:hAnsi="Times New Roman" w:cs="Times New Roman"/>
          <w:sz w:val="28"/>
          <w:szCs w:val="28"/>
        </w:rPr>
        <w:t xml:space="preserve"> (собрание)</w:t>
      </w: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</w:t>
      </w: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0B58FE" w:rsidRPr="00FF6E2D" w:rsidRDefault="000B58FE" w:rsidP="00AF428F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F6E2D">
        <w:rPr>
          <w:rFonts w:ascii="Times New Roman" w:hAnsi="Times New Roman" w:cs="Times New Roman"/>
          <w:b/>
          <w:i/>
          <w:sz w:val="28"/>
          <w:szCs w:val="28"/>
        </w:rPr>
        <w:t>Глава поселения</w:t>
      </w: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 собрание  присутствует   ___________человек. Какие будут  предложения по открытию собрания? Поступило предложение по открытию собрания. </w:t>
      </w: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  за данное предложение прошу проголосовать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«за», «против»,  «воздержался». Собрание   считается открытым. На нашем собрании присутствуют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8FE" w:rsidRDefault="000B58FE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собрания </w:t>
      </w:r>
      <w:r w:rsidR="00711F9D">
        <w:rPr>
          <w:rFonts w:ascii="Times New Roman" w:hAnsi="Times New Roman" w:cs="Times New Roman"/>
          <w:sz w:val="28"/>
          <w:szCs w:val="28"/>
        </w:rPr>
        <w:t>необходимо  избрать  председателя и секретаря</w:t>
      </w:r>
      <w:proofErr w:type="gramStart"/>
      <w:r w:rsidR="00711F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1F9D">
        <w:rPr>
          <w:rFonts w:ascii="Times New Roman" w:hAnsi="Times New Roman" w:cs="Times New Roman"/>
          <w:sz w:val="28"/>
          <w:szCs w:val="28"/>
        </w:rPr>
        <w:t>Какие будут предложения? Есть предложение избрать председателем   __________</w:t>
      </w:r>
    </w:p>
    <w:p w:rsidR="00711F9D" w:rsidRDefault="00711F9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секретарем _______________. Голосуем: кто «за», «против», «воздержался». </w:t>
      </w:r>
    </w:p>
    <w:p w:rsidR="00711F9D" w:rsidRDefault="00711F9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Просим  избранных товарищей  занять  свои  рабочие 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1F9D" w:rsidRDefault="00711F9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711F9D" w:rsidRPr="00FF6E2D" w:rsidRDefault="00711F9D" w:rsidP="00AF428F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FF6E2D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197E21" w:rsidRPr="00FF6E2D" w:rsidRDefault="00197E21" w:rsidP="00AF428F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0D18F5" w:rsidRPr="00FF6E2D" w:rsidRDefault="00711F9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6E2D">
        <w:rPr>
          <w:rFonts w:ascii="Times New Roman" w:hAnsi="Times New Roman" w:cs="Times New Roman"/>
          <w:sz w:val="28"/>
          <w:szCs w:val="28"/>
          <w:u w:val="single"/>
        </w:rPr>
        <w:t>Повестка дня нашего собрания</w:t>
      </w:r>
      <w:proofErr w:type="gramStart"/>
      <w:r w:rsidRPr="00FF6E2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726FCA" w:rsidRPr="00311C80" w:rsidRDefault="00711F9D" w:rsidP="00311C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C80"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 w:rsidRPr="00311C80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Pr="00311C80">
        <w:rPr>
          <w:rFonts w:ascii="Times New Roman" w:hAnsi="Times New Roman" w:cs="Times New Roman"/>
          <w:sz w:val="28"/>
          <w:szCs w:val="28"/>
        </w:rPr>
        <w:t xml:space="preserve">  сельского  поселения ___________   за  отчетный период  ___________год</w:t>
      </w:r>
    </w:p>
    <w:p w:rsidR="00711F9D" w:rsidRDefault="00726FCA" w:rsidP="00311C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председателя 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поселения_______</w:t>
      </w:r>
    </w:p>
    <w:p w:rsidR="008112B4" w:rsidRDefault="00726FCA" w:rsidP="00311C80">
      <w:pPr>
        <w:pStyle w:val="a3"/>
        <w:spacing w:after="0" w:line="240" w:lineRule="auto"/>
        <w:ind w:lef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________________за   ________год.</w:t>
      </w:r>
    </w:p>
    <w:p w:rsidR="00197E21" w:rsidRDefault="008112B4" w:rsidP="00311C8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3.Разное</w:t>
      </w:r>
    </w:p>
    <w:p w:rsidR="008112B4" w:rsidRDefault="00EC3858" w:rsidP="00EC3858">
      <w:pPr>
        <w:tabs>
          <w:tab w:val="left" w:pos="1230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Голосуем: кто «за», «против», «воздержался».</w:t>
      </w:r>
    </w:p>
    <w:p w:rsidR="008112B4" w:rsidRDefault="008112B4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FF6E2D" w:rsidRPr="00FF6E2D" w:rsidRDefault="00FF6E2D" w:rsidP="00FF6E2D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F6E2D">
        <w:rPr>
          <w:rFonts w:ascii="Times New Roman" w:hAnsi="Times New Roman" w:cs="Times New Roman"/>
          <w:sz w:val="28"/>
          <w:szCs w:val="28"/>
          <w:u w:val="single"/>
        </w:rPr>
        <w:t>Регламент</w:t>
      </w:r>
    </w:p>
    <w:p w:rsidR="008112B4" w:rsidRPr="00FF6E2D" w:rsidRDefault="00FF6E2D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65D8" w:rsidRDefault="008112B4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--- по первому вопросу докладчик просит  ______ минут</w:t>
      </w:r>
    </w:p>
    <w:p w:rsidR="00EC3858" w:rsidRDefault="008112B4" w:rsidP="00EC385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---- по </w:t>
      </w:r>
      <w:r w:rsidR="00EC3858">
        <w:rPr>
          <w:rFonts w:ascii="Times New Roman" w:hAnsi="Times New Roman" w:cs="Times New Roman"/>
          <w:sz w:val="28"/>
          <w:szCs w:val="28"/>
        </w:rPr>
        <w:t>второму  вопросу докладчик просит  ______ минут</w:t>
      </w:r>
    </w:p>
    <w:p w:rsidR="00EC3858" w:rsidRDefault="00EC3858" w:rsidP="00EC385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---- выступление в прениях  до  ________ минут</w:t>
      </w:r>
    </w:p>
    <w:p w:rsidR="00EC3858" w:rsidRDefault="00EC3858" w:rsidP="00EC3858">
      <w:pPr>
        <w:tabs>
          <w:tab w:val="left" w:pos="1230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Голосуем: кто «за», «против», «воздержался».</w:t>
      </w:r>
    </w:p>
    <w:p w:rsidR="00EC3858" w:rsidRDefault="00EC3858" w:rsidP="00EC385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8112B4" w:rsidRDefault="008112B4" w:rsidP="00AF428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sectPr w:rsidR="008112B4" w:rsidSect="00BB02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7E6A"/>
    <w:multiLevelType w:val="hybridMultilevel"/>
    <w:tmpl w:val="976EF69E"/>
    <w:lvl w:ilvl="0" w:tplc="A5C63FC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19"/>
    <w:rsid w:val="000801B3"/>
    <w:rsid w:val="000B58FE"/>
    <w:rsid w:val="000D18F5"/>
    <w:rsid w:val="0010533F"/>
    <w:rsid w:val="00113FEA"/>
    <w:rsid w:val="00137F4D"/>
    <w:rsid w:val="00197E21"/>
    <w:rsid w:val="002B1E09"/>
    <w:rsid w:val="002C555B"/>
    <w:rsid w:val="00311C80"/>
    <w:rsid w:val="003F6C71"/>
    <w:rsid w:val="00447D19"/>
    <w:rsid w:val="005210E3"/>
    <w:rsid w:val="00535839"/>
    <w:rsid w:val="005B5426"/>
    <w:rsid w:val="0062548D"/>
    <w:rsid w:val="006D7F47"/>
    <w:rsid w:val="00711F9D"/>
    <w:rsid w:val="00726FCA"/>
    <w:rsid w:val="007B1DBA"/>
    <w:rsid w:val="007F6578"/>
    <w:rsid w:val="008112B4"/>
    <w:rsid w:val="008270EE"/>
    <w:rsid w:val="008C5C60"/>
    <w:rsid w:val="00942497"/>
    <w:rsid w:val="00943B75"/>
    <w:rsid w:val="009A6785"/>
    <w:rsid w:val="009E76F2"/>
    <w:rsid w:val="00A51428"/>
    <w:rsid w:val="00AF428F"/>
    <w:rsid w:val="00BB0221"/>
    <w:rsid w:val="00C84048"/>
    <w:rsid w:val="00CF29ED"/>
    <w:rsid w:val="00D372C1"/>
    <w:rsid w:val="00DB698E"/>
    <w:rsid w:val="00DC4CB2"/>
    <w:rsid w:val="00DE7B4E"/>
    <w:rsid w:val="00E265D8"/>
    <w:rsid w:val="00E7342A"/>
    <w:rsid w:val="00EC3858"/>
    <w:rsid w:val="00EE5ED3"/>
    <w:rsid w:val="00EE6C50"/>
    <w:rsid w:val="00F356BE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МИХАЛЫЧ!!!</dc:creator>
  <cp:keywords/>
  <dc:description/>
  <cp:lastModifiedBy>МИХАЛЫЧ!!!</cp:lastModifiedBy>
  <cp:revision>21</cp:revision>
  <cp:lastPrinted>2023-02-28T09:31:00Z</cp:lastPrinted>
  <dcterms:created xsi:type="dcterms:W3CDTF">2023-02-01T03:31:00Z</dcterms:created>
  <dcterms:modified xsi:type="dcterms:W3CDTF">2023-02-28T10:54:00Z</dcterms:modified>
</cp:coreProperties>
</file>